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C2" w:rsidRDefault="00CC22C2" w:rsidP="00CC22C2">
      <w:pPr>
        <w:spacing w:line="480" w:lineRule="auto"/>
        <w:ind w:firstLine="720"/>
        <w:rPr>
          <w:rFonts w:ascii="Times New Roman" w:hAnsi="Times New Roman" w:cs="Times New Roman"/>
          <w:b/>
          <w:sz w:val="24"/>
          <w:szCs w:val="24"/>
        </w:rPr>
      </w:pPr>
    </w:p>
    <w:p w:rsidR="00CC22C2" w:rsidRDefault="00CC22C2" w:rsidP="00CC22C2">
      <w:pPr>
        <w:spacing w:line="480" w:lineRule="auto"/>
        <w:ind w:firstLine="720"/>
        <w:rPr>
          <w:rFonts w:ascii="Times New Roman" w:hAnsi="Times New Roman" w:cs="Times New Roman"/>
          <w:b/>
          <w:sz w:val="24"/>
          <w:szCs w:val="24"/>
        </w:rPr>
      </w:pPr>
    </w:p>
    <w:p w:rsidR="00CC22C2" w:rsidRPr="00F6553F" w:rsidRDefault="00CC22C2" w:rsidP="00CC22C2">
      <w:pPr>
        <w:spacing w:before="100" w:beforeAutospacing="1" w:after="100" w:afterAutospacing="1" w:line="240" w:lineRule="auto"/>
        <w:jc w:val="center"/>
        <w:rPr>
          <w:rFonts w:ascii="Times New Roman" w:eastAsia="Times New Roman" w:hAnsi="Times New Roman" w:cs="Times New Roman"/>
          <w:sz w:val="24"/>
          <w:szCs w:val="24"/>
        </w:rPr>
      </w:pPr>
    </w:p>
    <w:p w:rsidR="00CC22C2" w:rsidRPr="00F6553F" w:rsidRDefault="00CC22C2" w:rsidP="00CC22C2">
      <w:pPr>
        <w:spacing w:before="100" w:beforeAutospacing="1" w:after="100" w:afterAutospacing="1" w:line="240" w:lineRule="auto"/>
        <w:jc w:val="center"/>
        <w:rPr>
          <w:rFonts w:ascii="Times New Roman" w:eastAsia="Times New Roman" w:hAnsi="Times New Roman" w:cs="Times New Roman"/>
          <w:sz w:val="24"/>
          <w:szCs w:val="24"/>
        </w:rPr>
      </w:pPr>
      <w:r w:rsidRPr="00F6553F">
        <w:rPr>
          <w:rFonts w:ascii="Times New Roman" w:eastAsia="Times New Roman" w:hAnsi="Times New Roman" w:cs="Times New Roman"/>
          <w:sz w:val="24"/>
          <w:szCs w:val="24"/>
        </w:rPr>
        <w:t>Name of student</w:t>
      </w:r>
    </w:p>
    <w:p w:rsidR="00CC22C2" w:rsidRPr="00F6553F" w:rsidRDefault="00CC22C2" w:rsidP="00CC22C2">
      <w:pPr>
        <w:spacing w:before="100" w:beforeAutospacing="1" w:after="100" w:afterAutospacing="1" w:line="240" w:lineRule="auto"/>
        <w:jc w:val="center"/>
        <w:rPr>
          <w:rFonts w:ascii="Times New Roman" w:eastAsia="Times New Roman" w:hAnsi="Times New Roman" w:cs="Times New Roman"/>
          <w:sz w:val="24"/>
          <w:szCs w:val="24"/>
        </w:rPr>
      </w:pPr>
      <w:r w:rsidRPr="00F6553F">
        <w:rPr>
          <w:rFonts w:ascii="Times New Roman" w:eastAsia="Times New Roman" w:hAnsi="Times New Roman" w:cs="Times New Roman"/>
          <w:sz w:val="24"/>
          <w:szCs w:val="24"/>
        </w:rPr>
        <w:t>Name of instructor</w:t>
      </w:r>
    </w:p>
    <w:p w:rsidR="00CC22C2" w:rsidRPr="00F6553F" w:rsidRDefault="00CC22C2" w:rsidP="00CC22C2">
      <w:pPr>
        <w:spacing w:before="100" w:beforeAutospacing="1" w:after="100" w:afterAutospacing="1" w:line="240" w:lineRule="auto"/>
        <w:jc w:val="center"/>
        <w:rPr>
          <w:rFonts w:ascii="Times New Roman" w:eastAsia="Times New Roman" w:hAnsi="Times New Roman" w:cs="Times New Roman"/>
          <w:sz w:val="24"/>
          <w:szCs w:val="24"/>
        </w:rPr>
      </w:pPr>
      <w:r w:rsidRPr="00F6553F">
        <w:rPr>
          <w:rFonts w:ascii="Times New Roman" w:eastAsia="Times New Roman" w:hAnsi="Times New Roman" w:cs="Times New Roman"/>
          <w:sz w:val="24"/>
          <w:szCs w:val="24"/>
        </w:rPr>
        <w:t>Name of institution</w:t>
      </w:r>
    </w:p>
    <w:p w:rsidR="00CC22C2" w:rsidRPr="00F6553F" w:rsidRDefault="00CC22C2" w:rsidP="00CC22C2">
      <w:pPr>
        <w:spacing w:before="100" w:beforeAutospacing="1" w:after="100" w:afterAutospacing="1" w:line="240" w:lineRule="auto"/>
        <w:jc w:val="center"/>
        <w:rPr>
          <w:rFonts w:ascii="Times New Roman" w:eastAsia="Times New Roman" w:hAnsi="Times New Roman" w:cs="Times New Roman"/>
          <w:sz w:val="24"/>
          <w:szCs w:val="24"/>
        </w:rPr>
      </w:pPr>
      <w:r w:rsidRPr="00F6553F">
        <w:rPr>
          <w:rFonts w:ascii="Times New Roman" w:eastAsia="Times New Roman" w:hAnsi="Times New Roman" w:cs="Times New Roman"/>
          <w:sz w:val="24"/>
          <w:szCs w:val="24"/>
        </w:rPr>
        <w:t>Course</w:t>
      </w:r>
    </w:p>
    <w:p w:rsidR="00CC22C2" w:rsidRPr="00F6553F" w:rsidRDefault="00CC22C2" w:rsidP="00CC22C2">
      <w:pPr>
        <w:spacing w:before="100" w:beforeAutospacing="1" w:after="100" w:afterAutospacing="1" w:line="240" w:lineRule="auto"/>
        <w:jc w:val="center"/>
        <w:rPr>
          <w:rFonts w:ascii="Times New Roman" w:eastAsia="Times New Roman" w:hAnsi="Times New Roman" w:cs="Times New Roman"/>
          <w:sz w:val="24"/>
          <w:szCs w:val="24"/>
        </w:rPr>
      </w:pPr>
      <w:r w:rsidRPr="00F6553F">
        <w:rPr>
          <w:rFonts w:ascii="Times New Roman" w:eastAsia="Times New Roman" w:hAnsi="Times New Roman" w:cs="Times New Roman"/>
          <w:sz w:val="24"/>
          <w:szCs w:val="24"/>
        </w:rPr>
        <w:t>Date due</w:t>
      </w:r>
    </w:p>
    <w:p w:rsidR="00CC22C2" w:rsidRPr="00F6553F" w:rsidRDefault="00CC22C2" w:rsidP="00CC22C2">
      <w:pPr>
        <w:pStyle w:val="Heading3"/>
        <w:rPr>
          <w:sz w:val="24"/>
          <w:szCs w:val="24"/>
        </w:rPr>
      </w:pPr>
    </w:p>
    <w:p w:rsidR="00CC22C2" w:rsidRPr="00F6553F" w:rsidRDefault="00CC22C2" w:rsidP="00CC22C2">
      <w:pPr>
        <w:pStyle w:val="Heading3"/>
        <w:rPr>
          <w:sz w:val="24"/>
          <w:szCs w:val="24"/>
        </w:rPr>
      </w:pPr>
    </w:p>
    <w:p w:rsidR="00CC22C2" w:rsidRDefault="00CC22C2" w:rsidP="00CC22C2">
      <w:pPr>
        <w:spacing w:line="480" w:lineRule="auto"/>
        <w:ind w:firstLine="720"/>
        <w:rPr>
          <w:rFonts w:ascii="Times New Roman" w:hAnsi="Times New Roman" w:cs="Times New Roman"/>
          <w:b/>
          <w:sz w:val="24"/>
          <w:szCs w:val="24"/>
        </w:rPr>
      </w:pPr>
    </w:p>
    <w:p w:rsidR="00CC22C2" w:rsidRDefault="00CC22C2" w:rsidP="00CC22C2">
      <w:pPr>
        <w:spacing w:line="480" w:lineRule="auto"/>
        <w:ind w:firstLine="720"/>
        <w:rPr>
          <w:rFonts w:ascii="Times New Roman" w:hAnsi="Times New Roman" w:cs="Times New Roman"/>
          <w:b/>
          <w:sz w:val="24"/>
          <w:szCs w:val="24"/>
        </w:rPr>
      </w:pPr>
    </w:p>
    <w:p w:rsidR="00CC22C2" w:rsidRDefault="00CC22C2" w:rsidP="00CC22C2">
      <w:pPr>
        <w:spacing w:line="480" w:lineRule="auto"/>
        <w:ind w:firstLine="720"/>
        <w:rPr>
          <w:rFonts w:ascii="Times New Roman" w:hAnsi="Times New Roman" w:cs="Times New Roman"/>
          <w:b/>
          <w:sz w:val="24"/>
          <w:szCs w:val="24"/>
        </w:rPr>
      </w:pPr>
    </w:p>
    <w:p w:rsidR="00CC22C2" w:rsidRDefault="00CC22C2" w:rsidP="00CC22C2">
      <w:pPr>
        <w:spacing w:line="480" w:lineRule="auto"/>
        <w:ind w:firstLine="720"/>
        <w:rPr>
          <w:rFonts w:ascii="Times New Roman" w:hAnsi="Times New Roman" w:cs="Times New Roman"/>
          <w:b/>
          <w:sz w:val="24"/>
          <w:szCs w:val="24"/>
        </w:rPr>
      </w:pPr>
    </w:p>
    <w:p w:rsidR="00CC22C2" w:rsidRDefault="00CC22C2" w:rsidP="00CC22C2">
      <w:pPr>
        <w:spacing w:line="480" w:lineRule="auto"/>
        <w:ind w:firstLine="720"/>
        <w:rPr>
          <w:rFonts w:ascii="Times New Roman" w:hAnsi="Times New Roman" w:cs="Times New Roman"/>
          <w:b/>
          <w:sz w:val="24"/>
          <w:szCs w:val="24"/>
        </w:rPr>
      </w:pPr>
    </w:p>
    <w:p w:rsidR="00CC22C2" w:rsidRDefault="00CC22C2" w:rsidP="00CC22C2">
      <w:pPr>
        <w:spacing w:line="480" w:lineRule="auto"/>
        <w:ind w:firstLine="720"/>
        <w:rPr>
          <w:rFonts w:ascii="Times New Roman" w:hAnsi="Times New Roman" w:cs="Times New Roman"/>
          <w:b/>
          <w:sz w:val="24"/>
          <w:szCs w:val="24"/>
        </w:rPr>
      </w:pPr>
    </w:p>
    <w:p w:rsidR="00CC22C2" w:rsidRDefault="00CC22C2" w:rsidP="00CC22C2">
      <w:pPr>
        <w:spacing w:line="480" w:lineRule="auto"/>
        <w:ind w:firstLine="720"/>
        <w:rPr>
          <w:rFonts w:ascii="Times New Roman" w:hAnsi="Times New Roman" w:cs="Times New Roman"/>
          <w:b/>
          <w:sz w:val="24"/>
          <w:szCs w:val="24"/>
        </w:rPr>
      </w:pPr>
    </w:p>
    <w:p w:rsidR="00CC22C2" w:rsidRDefault="00CC22C2" w:rsidP="00CC22C2">
      <w:pPr>
        <w:spacing w:line="480" w:lineRule="auto"/>
        <w:ind w:firstLine="720"/>
        <w:rPr>
          <w:rFonts w:ascii="Times New Roman" w:hAnsi="Times New Roman" w:cs="Times New Roman"/>
          <w:b/>
          <w:sz w:val="24"/>
          <w:szCs w:val="24"/>
        </w:rPr>
      </w:pPr>
    </w:p>
    <w:p w:rsidR="00CC22C2" w:rsidRDefault="00CC22C2" w:rsidP="00CC22C2">
      <w:pPr>
        <w:spacing w:line="480" w:lineRule="auto"/>
        <w:ind w:firstLine="720"/>
        <w:rPr>
          <w:rFonts w:ascii="Times New Roman" w:hAnsi="Times New Roman" w:cs="Times New Roman"/>
          <w:b/>
          <w:sz w:val="24"/>
          <w:szCs w:val="24"/>
        </w:rPr>
      </w:pPr>
    </w:p>
    <w:p w:rsidR="00CC22C2" w:rsidRDefault="00CC22C2" w:rsidP="00CC22C2">
      <w:pPr>
        <w:spacing w:line="480" w:lineRule="auto"/>
        <w:ind w:firstLine="720"/>
        <w:rPr>
          <w:rFonts w:ascii="Times New Roman" w:hAnsi="Times New Roman" w:cs="Times New Roman"/>
          <w:b/>
          <w:sz w:val="24"/>
          <w:szCs w:val="24"/>
        </w:rPr>
      </w:pPr>
    </w:p>
    <w:p w:rsidR="00CF5F7D" w:rsidRPr="00CC22C2" w:rsidRDefault="00CF5F7D" w:rsidP="00CC22C2">
      <w:pPr>
        <w:spacing w:line="480" w:lineRule="auto"/>
        <w:ind w:firstLine="720"/>
        <w:rPr>
          <w:rFonts w:ascii="Times New Roman" w:hAnsi="Times New Roman" w:cs="Times New Roman"/>
          <w:b/>
          <w:sz w:val="24"/>
          <w:szCs w:val="24"/>
        </w:rPr>
      </w:pPr>
      <w:r w:rsidRPr="00CC22C2">
        <w:rPr>
          <w:rFonts w:ascii="Times New Roman" w:hAnsi="Times New Roman" w:cs="Times New Roman"/>
          <w:b/>
          <w:sz w:val="24"/>
          <w:szCs w:val="24"/>
        </w:rPr>
        <w:lastRenderedPageBreak/>
        <w:t>Women and Negotiation</w:t>
      </w:r>
      <w:bookmarkStart w:id="0" w:name="_GoBack"/>
      <w:bookmarkEnd w:id="0"/>
    </w:p>
    <w:p w:rsidR="00CF5F7D" w:rsidRPr="00CC22C2" w:rsidRDefault="00CF5F7D" w:rsidP="00CC22C2">
      <w:pPr>
        <w:spacing w:line="480" w:lineRule="auto"/>
        <w:ind w:firstLine="720"/>
        <w:rPr>
          <w:rFonts w:ascii="Times New Roman" w:hAnsi="Times New Roman" w:cs="Times New Roman"/>
          <w:sz w:val="24"/>
          <w:szCs w:val="24"/>
        </w:rPr>
      </w:pPr>
      <w:r w:rsidRPr="00CC22C2">
        <w:rPr>
          <w:rFonts w:ascii="Times New Roman" w:hAnsi="Times New Roman" w:cs="Times New Roman"/>
          <w:sz w:val="24"/>
          <w:szCs w:val="24"/>
        </w:rPr>
        <w:t xml:space="preserve">In the Video “Women don’t Negotiate and other Similar Nonsense”, Andrea Schneider, who is a law professor at the Marquee university Law School, talks about the multiple untrue assumptions on   gender and negotiation issue- that females cannot negotiate and therefore cannot do it effectively and moreover that women should not be part or do any negotiation. These are all myths. </w:t>
      </w:r>
    </w:p>
    <w:p w:rsidR="00CF5F7D" w:rsidRPr="00CC22C2" w:rsidRDefault="00CF5F7D" w:rsidP="00CC22C2">
      <w:pPr>
        <w:spacing w:line="480" w:lineRule="auto"/>
        <w:ind w:firstLine="720"/>
        <w:rPr>
          <w:rFonts w:ascii="Times New Roman" w:hAnsi="Times New Roman" w:cs="Times New Roman"/>
          <w:sz w:val="24"/>
          <w:szCs w:val="24"/>
        </w:rPr>
      </w:pPr>
      <w:smartTag w:uri="urn:schemas:contacts" w:element="GivenName">
        <w:r w:rsidRPr="00CC22C2">
          <w:rPr>
            <w:rFonts w:ascii="Times New Roman" w:hAnsi="Times New Roman" w:cs="Times New Roman"/>
            <w:sz w:val="24"/>
            <w:szCs w:val="24"/>
          </w:rPr>
          <w:t>Andrea</w:t>
        </w:r>
      </w:smartTag>
      <w:r w:rsidRPr="00CC22C2">
        <w:rPr>
          <w:rFonts w:ascii="Times New Roman" w:hAnsi="Times New Roman" w:cs="Times New Roman"/>
          <w:sz w:val="24"/>
          <w:szCs w:val="24"/>
        </w:rPr>
        <w:t xml:space="preserve"> talks about talks about the myth that women do not negotiate, women shouldn’t negotiate, and   women cannot negotiate. And she adds that these myths contribute to the reason why women are still paid less in organizations and not included in leadership opportunities in fortune organizations like law firms. And they contribute to the normal functioning of the organization. </w:t>
      </w:r>
    </w:p>
    <w:p w:rsidR="00CF5F7D" w:rsidRPr="00CC22C2" w:rsidRDefault="00CF5F7D" w:rsidP="00CC22C2">
      <w:pPr>
        <w:spacing w:line="480" w:lineRule="auto"/>
        <w:ind w:firstLine="720"/>
        <w:rPr>
          <w:rFonts w:ascii="Times New Roman" w:hAnsi="Times New Roman" w:cs="Times New Roman"/>
          <w:sz w:val="24"/>
          <w:szCs w:val="24"/>
        </w:rPr>
      </w:pPr>
      <w:r w:rsidRPr="00CC22C2">
        <w:rPr>
          <w:rFonts w:ascii="Times New Roman" w:hAnsi="Times New Roman" w:cs="Times New Roman"/>
          <w:sz w:val="24"/>
          <w:szCs w:val="24"/>
        </w:rPr>
        <w:t xml:space="preserve">In the first instance, women do not </w:t>
      </w:r>
      <w:proofErr w:type="gramStart"/>
      <w:r w:rsidRPr="00CC22C2">
        <w:rPr>
          <w:rFonts w:ascii="Times New Roman" w:hAnsi="Times New Roman" w:cs="Times New Roman"/>
          <w:sz w:val="24"/>
          <w:szCs w:val="24"/>
        </w:rPr>
        <w:t>negotiate,</w:t>
      </w:r>
      <w:proofErr w:type="gramEnd"/>
      <w:r w:rsidRPr="00CC22C2">
        <w:rPr>
          <w:rFonts w:ascii="Times New Roman" w:hAnsi="Times New Roman" w:cs="Times New Roman"/>
          <w:sz w:val="24"/>
          <w:szCs w:val="24"/>
        </w:rPr>
        <w:t xml:space="preserve"> </w:t>
      </w:r>
      <w:smartTag w:uri="urn:schemas:contacts" w:element="GivenName">
        <w:r w:rsidRPr="00CC22C2">
          <w:rPr>
            <w:rFonts w:ascii="Times New Roman" w:hAnsi="Times New Roman" w:cs="Times New Roman"/>
            <w:sz w:val="24"/>
            <w:szCs w:val="24"/>
          </w:rPr>
          <w:t>Andrea</w:t>
        </w:r>
      </w:smartTag>
      <w:r w:rsidRPr="00CC22C2">
        <w:rPr>
          <w:rFonts w:ascii="Times New Roman" w:hAnsi="Times New Roman" w:cs="Times New Roman"/>
          <w:sz w:val="24"/>
          <w:szCs w:val="24"/>
        </w:rPr>
        <w:t xml:space="preserve"> criticizes the studies on undergraduate students playing games in social science labs and survey on recent graduates, which states that women are less likely than men to negotiate for money in competitive situations with limited information. She points out that the study was biased since it only used undergraduates instead of adults, lab studies instead reality and limited information where in fact more information may be found. She points that there are more important elements in a job to negotiate than a salary, and women more likely than men are going to negotiate about family issues. For instance, when she was pregnant she used her situation to get reduced cost load, her travel package her start date and maternity leave. She also adds that training plays a crucial role, and when both genders undergo the same training and get experience, there is no difference in the propensity of the negotiation, and the amount of money got after the negotiation.</w:t>
      </w:r>
    </w:p>
    <w:p w:rsidR="00CF5F7D" w:rsidRPr="00CC22C2" w:rsidRDefault="00CF5F7D" w:rsidP="00CC22C2">
      <w:pPr>
        <w:spacing w:line="480" w:lineRule="auto"/>
        <w:ind w:firstLine="720"/>
        <w:rPr>
          <w:rFonts w:ascii="Times New Roman" w:hAnsi="Times New Roman" w:cs="Times New Roman"/>
          <w:sz w:val="24"/>
          <w:szCs w:val="24"/>
        </w:rPr>
      </w:pPr>
      <w:r w:rsidRPr="00CC22C2">
        <w:rPr>
          <w:rFonts w:ascii="Times New Roman" w:hAnsi="Times New Roman" w:cs="Times New Roman"/>
          <w:sz w:val="24"/>
          <w:szCs w:val="24"/>
        </w:rPr>
        <w:lastRenderedPageBreak/>
        <w:t xml:space="preserve">In the second myth, that women should not negotiate, </w:t>
      </w:r>
      <w:smartTag w:uri="urn:schemas:contacts" w:element="GivenName">
        <w:r w:rsidRPr="00CC22C2">
          <w:rPr>
            <w:rFonts w:ascii="Times New Roman" w:hAnsi="Times New Roman" w:cs="Times New Roman"/>
            <w:sz w:val="24"/>
            <w:szCs w:val="24"/>
          </w:rPr>
          <w:t>Andrea</w:t>
        </w:r>
      </w:smartTag>
      <w:r w:rsidRPr="00CC22C2">
        <w:rPr>
          <w:rFonts w:ascii="Times New Roman" w:hAnsi="Times New Roman" w:cs="Times New Roman"/>
          <w:sz w:val="24"/>
          <w:szCs w:val="24"/>
        </w:rPr>
        <w:t xml:space="preserve"> talks about the reason why this is the case and says in most cases women are thought not to be like when they are pushy. She adds that men and women have been socialized to view women as people who are nice, easy to get along and are team players. And media, politics, and movies contribute to this story.</w:t>
      </w:r>
    </w:p>
    <w:p w:rsidR="00CF5F7D" w:rsidRPr="00CC22C2" w:rsidRDefault="00CF5F7D" w:rsidP="00CC22C2">
      <w:pPr>
        <w:spacing w:line="480" w:lineRule="auto"/>
        <w:ind w:firstLine="720"/>
        <w:rPr>
          <w:rFonts w:ascii="Times New Roman" w:hAnsi="Times New Roman" w:cs="Times New Roman"/>
          <w:sz w:val="24"/>
          <w:szCs w:val="24"/>
        </w:rPr>
      </w:pPr>
      <w:r w:rsidRPr="00CC22C2">
        <w:rPr>
          <w:rFonts w:ascii="Times New Roman" w:hAnsi="Times New Roman" w:cs="Times New Roman"/>
          <w:sz w:val="24"/>
          <w:szCs w:val="24"/>
        </w:rPr>
        <w:t xml:space="preserve">In the third myth, women cannot negotiate. </w:t>
      </w:r>
      <w:smartTag w:uri="urn:schemas:contacts" w:element="GivenName">
        <w:r w:rsidRPr="00CC22C2">
          <w:rPr>
            <w:rFonts w:ascii="Times New Roman" w:hAnsi="Times New Roman" w:cs="Times New Roman"/>
            <w:sz w:val="24"/>
            <w:szCs w:val="24"/>
          </w:rPr>
          <w:t>Andrea</w:t>
        </w:r>
      </w:smartTag>
      <w:r w:rsidRPr="00CC22C2">
        <w:rPr>
          <w:rFonts w:ascii="Times New Roman" w:hAnsi="Times New Roman" w:cs="Times New Roman"/>
          <w:sz w:val="24"/>
          <w:szCs w:val="24"/>
        </w:rPr>
        <w:t xml:space="preserve"> states that it is based on the notion that women are less assertive than men and that assertiveness is the only significant factor for negotiation effective. This point is not true according to </w:t>
      </w:r>
      <w:smartTag w:uri="urn:schemas:contacts" w:element="GivenName">
        <w:r w:rsidRPr="00CC22C2">
          <w:rPr>
            <w:rFonts w:ascii="Times New Roman" w:hAnsi="Times New Roman" w:cs="Times New Roman"/>
            <w:sz w:val="24"/>
            <w:szCs w:val="24"/>
          </w:rPr>
          <w:t>Andrea</w:t>
        </w:r>
      </w:smartTag>
      <w:r w:rsidRPr="00CC22C2">
        <w:rPr>
          <w:rFonts w:ascii="Times New Roman" w:hAnsi="Times New Roman" w:cs="Times New Roman"/>
          <w:sz w:val="24"/>
          <w:szCs w:val="24"/>
        </w:rPr>
        <w:t>, there are more factors involved that are important as assertiveness and from her 20-year experience in teaching, and she names them as assertiveness, empathy, flexibility, social intuition, and ethicality. I agree with her because of her perception of women in negotiations especially since they are not biased. In fact, in most cases, women have empathy and flexibility than men.</w:t>
      </w:r>
    </w:p>
    <w:p w:rsidR="00CF5F7D" w:rsidRPr="00CC22C2" w:rsidRDefault="00CF5F7D" w:rsidP="00CC22C2">
      <w:pPr>
        <w:spacing w:line="480" w:lineRule="auto"/>
        <w:ind w:firstLine="720"/>
        <w:rPr>
          <w:rFonts w:ascii="Times New Roman" w:hAnsi="Times New Roman" w:cs="Times New Roman"/>
          <w:sz w:val="24"/>
          <w:szCs w:val="24"/>
        </w:rPr>
      </w:pPr>
      <w:r w:rsidRPr="00CC22C2">
        <w:rPr>
          <w:rFonts w:ascii="Times New Roman" w:hAnsi="Times New Roman" w:cs="Times New Roman"/>
          <w:sz w:val="24"/>
          <w:szCs w:val="24"/>
        </w:rPr>
        <w:t>The ethical issues in the presented in this video include ethicality which means your reputation and trustworthiness. And the high level of interest of social capital in building relations with women can be seen as an added advantage .in negotiating, trustworthiness and reputation are important since most people can be prejudiced or judge you from your past actions. To be an effective negotiator, you will need the above five skills.</w:t>
      </w:r>
    </w:p>
    <w:p w:rsidR="00CF5F7D" w:rsidRPr="00CC22C2" w:rsidRDefault="00CF5F7D" w:rsidP="00CC22C2">
      <w:pPr>
        <w:spacing w:line="480" w:lineRule="auto"/>
        <w:ind w:firstLine="720"/>
        <w:rPr>
          <w:rFonts w:ascii="Times New Roman" w:hAnsi="Times New Roman" w:cs="Times New Roman"/>
          <w:sz w:val="24"/>
          <w:szCs w:val="24"/>
        </w:rPr>
      </w:pPr>
      <w:r w:rsidRPr="00CC22C2">
        <w:rPr>
          <w:rFonts w:ascii="Times New Roman" w:hAnsi="Times New Roman" w:cs="Times New Roman"/>
          <w:sz w:val="24"/>
          <w:szCs w:val="24"/>
        </w:rPr>
        <w:t xml:space="preserve">From watching the video, Perception of Power </w:t>
      </w:r>
      <w:proofErr w:type="gramStart"/>
      <w:r w:rsidRPr="00CC22C2">
        <w:rPr>
          <w:rFonts w:ascii="Times New Roman" w:hAnsi="Times New Roman" w:cs="Times New Roman"/>
          <w:sz w:val="24"/>
          <w:szCs w:val="24"/>
        </w:rPr>
        <w:t>In</w:t>
      </w:r>
      <w:proofErr w:type="gramEnd"/>
      <w:r w:rsidRPr="00CC22C2">
        <w:rPr>
          <w:rFonts w:ascii="Times New Roman" w:hAnsi="Times New Roman" w:cs="Times New Roman"/>
          <w:sz w:val="24"/>
          <w:szCs w:val="24"/>
        </w:rPr>
        <w:t xml:space="preserve"> Negotiations, one of the examples of when someone had power over me and influenced my behavior and decision is when I was in high school. When in the second year of my school, this new boy from a nearby school was thought to be smart in class and would thrash in the next coming exams. Therefore due to this, I read more and was more attentive class. In fact, when he answered questions asked by the teacher, most of us thought that it was the right</w:t>
      </w:r>
      <w:r w:rsidR="00DB29C5" w:rsidRPr="00CC22C2">
        <w:rPr>
          <w:rFonts w:ascii="Times New Roman" w:hAnsi="Times New Roman" w:cs="Times New Roman"/>
          <w:sz w:val="24"/>
          <w:szCs w:val="24"/>
        </w:rPr>
        <w:t xml:space="preserve"> answer, this affected my class</w:t>
      </w:r>
      <w:r w:rsidRPr="00CC22C2">
        <w:rPr>
          <w:rFonts w:ascii="Times New Roman" w:hAnsi="Times New Roman" w:cs="Times New Roman"/>
          <w:sz w:val="24"/>
          <w:szCs w:val="24"/>
        </w:rPr>
        <w:t xml:space="preserve">mates and me, and </w:t>
      </w:r>
      <w:r w:rsidRPr="00CC22C2">
        <w:rPr>
          <w:rFonts w:ascii="Times New Roman" w:hAnsi="Times New Roman" w:cs="Times New Roman"/>
          <w:sz w:val="24"/>
          <w:szCs w:val="24"/>
        </w:rPr>
        <w:lastRenderedPageBreak/>
        <w:t>we worked harder in class.  The b</w:t>
      </w:r>
      <w:r w:rsidR="00CC22C2">
        <w:rPr>
          <w:rFonts w:ascii="Times New Roman" w:hAnsi="Times New Roman" w:cs="Times New Roman"/>
          <w:sz w:val="24"/>
          <w:szCs w:val="24"/>
        </w:rPr>
        <w:t>oy whom we usually called Amos,</w:t>
      </w:r>
      <w:r w:rsidR="00CC22C2" w:rsidRPr="00CC22C2">
        <w:rPr>
          <w:rFonts w:ascii="Times New Roman" w:hAnsi="Times New Roman" w:cs="Times New Roman"/>
          <w:sz w:val="24"/>
          <w:szCs w:val="24"/>
        </w:rPr>
        <w:t xml:space="preserve"> had</w:t>
      </w:r>
      <w:r w:rsidRPr="00CC22C2">
        <w:rPr>
          <w:rFonts w:ascii="Times New Roman" w:hAnsi="Times New Roman" w:cs="Times New Roman"/>
          <w:sz w:val="24"/>
          <w:szCs w:val="24"/>
        </w:rPr>
        <w:t xml:space="preserve"> power over me since we thought he was smarter in class than us.</w:t>
      </w:r>
    </w:p>
    <w:p w:rsidR="00266198" w:rsidRPr="00CC22C2" w:rsidRDefault="00CF5F7D" w:rsidP="00CC22C2">
      <w:pPr>
        <w:spacing w:line="480" w:lineRule="auto"/>
        <w:ind w:firstLine="720"/>
        <w:rPr>
          <w:rFonts w:ascii="Times New Roman" w:hAnsi="Times New Roman" w:cs="Times New Roman"/>
          <w:sz w:val="24"/>
          <w:szCs w:val="24"/>
        </w:rPr>
      </w:pPr>
      <w:r w:rsidRPr="00CC22C2">
        <w:rPr>
          <w:rFonts w:ascii="Times New Roman" w:hAnsi="Times New Roman" w:cs="Times New Roman"/>
          <w:sz w:val="24"/>
          <w:szCs w:val="24"/>
        </w:rPr>
        <w:t>There was this time when I used to work out a lot the gym, and therefore had some huge mass. This made people I was older and probably violent. There was a time when I took a visit to our local club, the bouncer who normally would not let me in was friendlier, and I even thought he had mistaken me for someone else. I noticed this was the cases in most clubs that I visited.  I had power over them because probably they thought I am dangerous while actually, I am very humble. Therefore they even at times did not put me under those lengthy touchy checks for safety</w:t>
      </w:r>
      <w:r w:rsidR="009522D2" w:rsidRPr="00CC22C2">
        <w:rPr>
          <w:rFonts w:ascii="Times New Roman" w:hAnsi="Times New Roman" w:cs="Times New Roman"/>
          <w:sz w:val="24"/>
          <w:szCs w:val="24"/>
        </w:rPr>
        <w:t>.</w:t>
      </w:r>
    </w:p>
    <w:p w:rsidR="009B7996" w:rsidRPr="00CC22C2" w:rsidRDefault="009B7996" w:rsidP="00CC22C2">
      <w:pPr>
        <w:spacing w:line="480" w:lineRule="auto"/>
        <w:ind w:firstLine="720"/>
        <w:rPr>
          <w:rFonts w:ascii="Times New Roman" w:hAnsi="Times New Roman" w:cs="Times New Roman"/>
          <w:sz w:val="24"/>
          <w:szCs w:val="24"/>
        </w:rPr>
      </w:pPr>
    </w:p>
    <w:sectPr w:rsidR="009B7996" w:rsidRPr="00CC22C2" w:rsidSect="0032233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7CF6" w:rsidRDefault="003E7CF6" w:rsidP="00CC22C2">
      <w:pPr>
        <w:spacing w:after="0" w:line="240" w:lineRule="auto"/>
      </w:pPr>
      <w:r>
        <w:separator/>
      </w:r>
    </w:p>
  </w:endnote>
  <w:endnote w:type="continuationSeparator" w:id="0">
    <w:p w:rsidR="003E7CF6" w:rsidRDefault="003E7CF6" w:rsidP="00CC22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7CF6" w:rsidRDefault="003E7CF6" w:rsidP="00CC22C2">
      <w:pPr>
        <w:spacing w:after="0" w:line="240" w:lineRule="auto"/>
      </w:pPr>
      <w:r>
        <w:separator/>
      </w:r>
    </w:p>
  </w:footnote>
  <w:footnote w:type="continuationSeparator" w:id="0">
    <w:p w:rsidR="003E7CF6" w:rsidRDefault="003E7CF6" w:rsidP="00CC22C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20"/>
  <w:characterSpacingControl w:val="doNotCompress"/>
  <w:footnotePr>
    <w:footnote w:id="-1"/>
    <w:footnote w:id="0"/>
  </w:footnotePr>
  <w:endnotePr>
    <w:endnote w:id="-1"/>
    <w:endnote w:id="0"/>
  </w:endnotePr>
  <w:compat/>
  <w:rsids>
    <w:rsidRoot w:val="00157C4E"/>
    <w:rsid w:val="00031A60"/>
    <w:rsid w:val="00062731"/>
    <w:rsid w:val="00157C4E"/>
    <w:rsid w:val="00266198"/>
    <w:rsid w:val="002E0526"/>
    <w:rsid w:val="00322336"/>
    <w:rsid w:val="00383E70"/>
    <w:rsid w:val="003E7CF6"/>
    <w:rsid w:val="005018AF"/>
    <w:rsid w:val="009522D2"/>
    <w:rsid w:val="009B7996"/>
    <w:rsid w:val="00C81E2F"/>
    <w:rsid w:val="00CC22C2"/>
    <w:rsid w:val="00CF5F7D"/>
    <w:rsid w:val="00D42FDC"/>
    <w:rsid w:val="00D649FE"/>
    <w:rsid w:val="00DB29C5"/>
    <w:rsid w:val="00F302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contacts" w:name="Give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336"/>
  </w:style>
  <w:style w:type="paragraph" w:styleId="Heading3">
    <w:name w:val="heading 3"/>
    <w:basedOn w:val="Normal"/>
    <w:link w:val="Heading3Char"/>
    <w:uiPriority w:val="9"/>
    <w:qFormat/>
    <w:rsid w:val="00CC22C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C22C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C22C2"/>
  </w:style>
  <w:style w:type="paragraph" w:styleId="Footer">
    <w:name w:val="footer"/>
    <w:basedOn w:val="Normal"/>
    <w:link w:val="FooterChar"/>
    <w:uiPriority w:val="99"/>
    <w:semiHidden/>
    <w:unhideWhenUsed/>
    <w:rsid w:val="00CC22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22C2"/>
  </w:style>
  <w:style w:type="character" w:customStyle="1" w:styleId="Heading3Char">
    <w:name w:val="Heading 3 Char"/>
    <w:basedOn w:val="DefaultParagraphFont"/>
    <w:link w:val="Heading3"/>
    <w:uiPriority w:val="9"/>
    <w:rsid w:val="00CC22C2"/>
    <w:rPr>
      <w:rFonts w:ascii="Times New Roman" w:eastAsia="Times New Roman" w:hAnsi="Times New Roman" w:cs="Times New Roman"/>
      <w:b/>
      <w:bCs/>
      <w:sz w:val="27"/>
      <w:szCs w:val="27"/>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F64C145-E194-4EC0-9030-7B77FE509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4</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2017-10-30T16:16:00Z</dcterms:created>
  <dcterms:modified xsi:type="dcterms:W3CDTF">2017-10-30T23:20:00Z</dcterms:modified>
</cp:coreProperties>
</file>